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宋体" w:hAnsi="宋体" w:cs="宋体"/>
          <w:sz w:val="24"/>
        </w:rPr>
      </w:pPr>
      <w:r>
        <w:rPr>
          <w:rFonts w:hint="eastAsia" w:ascii="宋体" w:hAnsi="宋体" w:cs="宋体"/>
          <w:sz w:val="24"/>
        </w:rPr>
        <w:t>备注：</w:t>
      </w:r>
    </w:p>
    <w:p>
      <w:pPr>
        <w:numPr>
          <w:ilvl w:val="0"/>
          <w:numId w:val="1"/>
        </w:numPr>
        <w:adjustRightInd w:val="0"/>
        <w:snapToGrid w:val="0"/>
        <w:spacing w:line="340" w:lineRule="exact"/>
        <w:rPr>
          <w:rFonts w:ascii="宋体" w:hAnsi="宋体" w:cs="宋体"/>
          <w:sz w:val="24"/>
        </w:rPr>
      </w:pPr>
      <w:r>
        <w:rPr>
          <w:rFonts w:hint="eastAsia" w:ascii="宋体" w:hAnsi="宋体" w:cs="宋体"/>
          <w:sz w:val="24"/>
        </w:rPr>
        <w:t>基本资格条件：</w:t>
      </w:r>
    </w:p>
    <w:p>
      <w:pPr>
        <w:adjustRightInd w:val="0"/>
        <w:snapToGrid w:val="0"/>
        <w:spacing w:line="340" w:lineRule="exact"/>
        <w:rPr>
          <w:rFonts w:ascii="宋体" w:hAnsi="宋体" w:cs="宋体"/>
          <w:sz w:val="24"/>
        </w:rPr>
      </w:pPr>
      <w:r>
        <w:rPr>
          <w:rFonts w:hint="eastAsia" w:ascii="宋体" w:hAnsi="宋体" w:cs="宋体"/>
          <w:sz w:val="24"/>
        </w:rPr>
        <w:t>（1）法人提交企业法人营业执照副本(或者法人登记证书)以及组织机构代码证副本复印件；</w:t>
      </w:r>
    </w:p>
    <w:p>
      <w:pPr>
        <w:adjustRightInd w:val="0"/>
        <w:snapToGrid w:val="0"/>
        <w:spacing w:line="340" w:lineRule="exact"/>
        <w:rPr>
          <w:rFonts w:ascii="宋体" w:hAnsi="宋体" w:cs="宋体"/>
          <w:sz w:val="24"/>
        </w:rPr>
      </w:pPr>
      <w:r>
        <w:rPr>
          <w:rFonts w:hint="eastAsia" w:ascii="宋体" w:hAnsi="宋体" w:cs="宋体"/>
          <w:sz w:val="24"/>
        </w:rPr>
        <w:t>（2）依法缴纳税收和社会保险费的证明材料，各提供下列材料之一:</w:t>
      </w:r>
    </w:p>
    <w:p>
      <w:pPr>
        <w:spacing w:line="340" w:lineRule="exact"/>
        <w:ind w:firstLine="120" w:firstLineChars="50"/>
        <w:rPr>
          <w:rFonts w:ascii="宋体" w:hAnsi="宋体" w:cs="宋体"/>
          <w:sz w:val="24"/>
        </w:rPr>
      </w:pPr>
      <w:r>
        <w:rPr>
          <w:rFonts w:hint="eastAsia" w:ascii="宋体" w:hAnsi="宋体" w:cs="宋体"/>
          <w:sz w:val="24"/>
        </w:rPr>
        <w:t>①缴纳税收证明资料:《税务登记证》复印件，或者近三个月依法缴纳税收的证明（纳税凭证复印件），或者委托他人缴纳的委托代办协议和近三个月的缴纳证明（收据复印件），或者法定征收机关出具的依法免缴税收的证明原件。</w:t>
      </w:r>
    </w:p>
    <w:p>
      <w:pPr>
        <w:spacing w:line="340" w:lineRule="exact"/>
        <w:rPr>
          <w:rFonts w:ascii="宋体" w:hAnsi="宋体" w:cs="宋体"/>
          <w:sz w:val="24"/>
        </w:rPr>
      </w:pPr>
      <w:r>
        <w:rPr>
          <w:rFonts w:hint="eastAsia" w:ascii="宋体" w:hAnsi="宋体" w:cs="宋体"/>
          <w:sz w:val="24"/>
        </w:rPr>
        <w:t>②缴纳社会保险证明资料：《社会保险登记证》复印件，或者近三个月依法缴纳社会保险的证明（缴费凭证复印件），或者委托他人缴纳的委托代办协议和近三个月的缴纳证明（收据复印件），或者法定征收机关出具的依法免缴保险费的证明原件。</w:t>
      </w:r>
    </w:p>
    <w:p>
      <w:pPr>
        <w:adjustRightInd w:val="0"/>
        <w:snapToGrid w:val="0"/>
        <w:spacing w:line="340" w:lineRule="exact"/>
        <w:rPr>
          <w:rFonts w:hint="eastAsia" w:ascii="宋体" w:hAnsi="宋体" w:eastAsia="宋体" w:cs="宋体"/>
          <w:sz w:val="24"/>
        </w:rPr>
      </w:pPr>
      <w:r>
        <w:rPr>
          <w:rFonts w:hint="eastAsia" w:ascii="宋体" w:hAnsi="宋体" w:cs="宋体"/>
          <w:sz w:val="24"/>
        </w:rPr>
        <w:t>法人提交法定代表人身份证明原件或者法定代表人授权委托书原件及提供被授权代表人在投标单位近三个月的社保证明并附法定代表人身份证明原件，自</w:t>
      </w:r>
      <w:r>
        <w:rPr>
          <w:rFonts w:hint="eastAsia" w:ascii="宋体" w:hAnsi="宋体" w:eastAsia="宋体" w:cs="宋体"/>
          <w:sz w:val="24"/>
        </w:rPr>
        <w:t>然人提交身份证复印件；</w:t>
      </w:r>
    </w:p>
    <w:p>
      <w:pPr>
        <w:adjustRightInd w:val="0"/>
        <w:snapToGrid w:val="0"/>
        <w:spacing w:line="340" w:lineRule="exact"/>
        <w:rPr>
          <w:rFonts w:hint="eastAsia" w:ascii="宋体" w:hAnsi="宋体" w:eastAsia="宋体" w:cs="宋体"/>
          <w:sz w:val="24"/>
          <w:lang w:val="en-US" w:eastAsia="zh-CN"/>
        </w:rPr>
      </w:pPr>
      <w:r>
        <w:rPr>
          <w:rFonts w:hint="eastAsia" w:ascii="宋体" w:hAnsi="宋体" w:eastAsia="宋体" w:cs="宋体"/>
          <w:sz w:val="24"/>
          <w:lang w:val="en-US"/>
        </w:rPr>
        <w:t>（</w:t>
      </w:r>
      <w:r>
        <w:rPr>
          <w:rFonts w:hint="eastAsia" w:ascii="宋体" w:hAnsi="宋体" w:eastAsia="宋体" w:cs="宋体"/>
          <w:sz w:val="24"/>
          <w:lang w:val="en-US" w:eastAsia="zh-CN"/>
        </w:rPr>
        <w:t>4</w:t>
      </w:r>
      <w:r>
        <w:rPr>
          <w:rFonts w:hint="eastAsia" w:ascii="宋体" w:hAnsi="宋体" w:eastAsia="宋体" w:cs="宋体"/>
          <w:sz w:val="24"/>
          <w:lang w:val="en-US"/>
        </w:rPr>
        <w:t>）</w:t>
      </w:r>
      <w:r>
        <w:rPr>
          <w:rFonts w:hint="eastAsia" w:ascii="宋体" w:hAnsi="宋体" w:eastAsia="宋体" w:cs="宋体"/>
          <w:sz w:val="24"/>
          <w:lang w:val="en-US" w:eastAsia="zh-CN"/>
        </w:rPr>
        <w:t>附含本单位名牌的办公场所图片。</w:t>
      </w:r>
    </w:p>
    <w:p>
      <w:pPr>
        <w:adjustRightInd w:val="0"/>
        <w:snapToGrid w:val="0"/>
        <w:spacing w:line="340" w:lineRule="exact"/>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lang w:eastAsia="zh-CN"/>
        </w:rPr>
        <w:t>拟投入本项目招标专业人员</w:t>
      </w:r>
      <w:r>
        <w:rPr>
          <w:rFonts w:hint="eastAsia" w:ascii="宋体" w:hAnsi="宋体" w:eastAsia="宋体" w:cs="宋体"/>
          <w:sz w:val="24"/>
        </w:rPr>
        <w:t>必须为投标单位正式员工。</w:t>
      </w:r>
    </w:p>
    <w:p>
      <w:pPr>
        <w:adjustRightInd w:val="0"/>
        <w:snapToGrid w:val="0"/>
        <w:spacing w:line="340" w:lineRule="exact"/>
        <w:rPr>
          <w:rFonts w:hint="eastAsia" w:ascii="宋体" w:hAnsi="宋体" w:eastAsia="宋体" w:cs="宋体"/>
          <w:sz w:val="24"/>
        </w:rPr>
      </w:pPr>
      <w:r>
        <w:rPr>
          <w:rFonts w:hint="eastAsia" w:ascii="宋体" w:hAnsi="宋体" w:eastAsia="宋体" w:cs="宋体"/>
          <w:sz w:val="24"/>
        </w:rPr>
        <w:t>证明委托代理人、投标联系人及拟任项目管理人员为投标单位正式员工需提供下列资料：</w:t>
      </w:r>
    </w:p>
    <w:p>
      <w:pPr>
        <w:adjustRightInd w:val="0"/>
        <w:snapToGrid w:val="0"/>
        <w:spacing w:line="340" w:lineRule="exact"/>
        <w:rPr>
          <w:rFonts w:hint="eastAsia" w:ascii="宋体" w:hAnsi="宋体" w:eastAsia="宋体" w:cs="宋体"/>
          <w:sz w:val="24"/>
        </w:rPr>
      </w:pPr>
      <w:r>
        <w:rPr>
          <w:rFonts w:hint="eastAsia" w:ascii="宋体" w:hAnsi="宋体" w:eastAsia="宋体" w:cs="宋体"/>
          <w:sz w:val="24"/>
        </w:rPr>
        <w:t>a、证明其在投标人单位参加社会保险（至投标截止时间最近6个月内连续3个月的缴费）的证明。国家和地方政府对退休人员和企业、事业社保缴费有专门规定的，从其规定。</w:t>
      </w:r>
    </w:p>
    <w:p>
      <w:pPr>
        <w:adjustRightInd w:val="0"/>
        <w:snapToGrid w:val="0"/>
        <w:spacing w:line="340" w:lineRule="exact"/>
        <w:rPr>
          <w:rFonts w:hint="eastAsia" w:ascii="宋体" w:hAnsi="宋体" w:eastAsia="宋体" w:cs="宋体"/>
          <w:sz w:val="24"/>
        </w:rPr>
      </w:pPr>
      <w:r>
        <w:rPr>
          <w:rFonts w:hint="eastAsia" w:ascii="宋体" w:hAnsi="宋体" w:eastAsia="宋体" w:cs="宋体"/>
          <w:sz w:val="24"/>
        </w:rPr>
        <w:t>b、</w:t>
      </w:r>
      <w:r>
        <w:rPr>
          <w:rFonts w:hint="eastAsia" w:ascii="宋体" w:hAnsi="宋体" w:cs="宋体"/>
          <w:color w:val="FF0000"/>
          <w:sz w:val="24"/>
          <w:lang w:val="en-US" w:eastAsia="zh-CN"/>
        </w:rPr>
        <w:t>劳动合同等</w:t>
      </w:r>
      <w:r>
        <w:rPr>
          <w:rFonts w:hint="eastAsia" w:ascii="宋体" w:hAnsi="宋体" w:eastAsia="宋体" w:cs="宋体"/>
          <w:sz w:val="24"/>
        </w:rPr>
        <w:t>其它有效证明文件。</w:t>
      </w:r>
    </w:p>
    <w:p>
      <w:pPr>
        <w:adjustRightInd w:val="0"/>
        <w:snapToGrid w:val="0"/>
        <w:spacing w:line="340" w:lineRule="exact"/>
        <w:rPr>
          <w:rFonts w:hint="eastAsia" w:ascii="宋体" w:hAnsi="宋体" w:eastAsia="宋体" w:cs="宋体"/>
          <w:sz w:val="24"/>
          <w:lang w:val="en-US"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6</w:t>
      </w:r>
      <w:r>
        <w:rPr>
          <w:rFonts w:hint="eastAsia" w:ascii="宋体" w:hAnsi="宋体" w:eastAsia="宋体" w:cs="宋体"/>
          <w:sz w:val="24"/>
          <w:lang w:eastAsia="zh-CN"/>
        </w:rPr>
        <w:t>）</w:t>
      </w:r>
      <w:r>
        <w:rPr>
          <w:rFonts w:hint="eastAsia" w:ascii="宋体" w:hAnsi="宋体" w:eastAsia="宋体" w:cs="宋体"/>
          <w:sz w:val="24"/>
        </w:rPr>
        <w:t>拟派项目组</w:t>
      </w:r>
      <w:r>
        <w:rPr>
          <w:rFonts w:hint="eastAsia" w:ascii="宋体" w:hAnsi="宋体" w:eastAsia="宋体" w:cs="宋体"/>
          <w:sz w:val="24"/>
          <w:lang w:eastAsia="zh-CN"/>
        </w:rPr>
        <w:t>相应</w:t>
      </w:r>
      <w:r>
        <w:rPr>
          <w:rFonts w:hint="eastAsia" w:ascii="宋体" w:hAnsi="宋体" w:eastAsia="宋体" w:cs="宋体"/>
          <w:sz w:val="24"/>
        </w:rPr>
        <w:t>负责人和其它成员专职人员</w:t>
      </w:r>
      <w:r>
        <w:rPr>
          <w:rFonts w:hint="eastAsia" w:ascii="宋体" w:hAnsi="宋体" w:eastAsia="宋体" w:cs="宋体"/>
          <w:sz w:val="24"/>
          <w:lang w:eastAsia="zh-CN"/>
        </w:rPr>
        <w:t>的相关资质证明文件。</w:t>
      </w:r>
    </w:p>
    <w:p>
      <w:pPr>
        <w:adjustRightInd w:val="0"/>
        <w:snapToGrid w:val="0"/>
        <w:spacing w:line="340" w:lineRule="exact"/>
        <w:rPr>
          <w:rFonts w:hint="eastAsia" w:ascii="仿宋_GB2312" w:eastAsia="仿宋_GB2312" w:cs="仿宋_GB2312"/>
          <w:kern w:val="0"/>
          <w:sz w:val="28"/>
          <w:szCs w:val="28"/>
        </w:rPr>
      </w:pPr>
      <w:r>
        <w:rPr>
          <w:rFonts w:hint="eastAsia" w:ascii="宋体" w:hAnsi="宋体" w:eastAsia="宋体" w:cs="宋体"/>
          <w:sz w:val="24"/>
        </w:rPr>
        <w:t>（</w:t>
      </w:r>
      <w:r>
        <w:rPr>
          <w:rFonts w:hint="eastAsia" w:ascii="宋体" w:hAnsi="宋体" w:eastAsia="宋体" w:cs="宋体"/>
          <w:sz w:val="24"/>
          <w:lang w:val="en-US" w:eastAsia="zh-CN"/>
        </w:rPr>
        <w:t>7</w:t>
      </w:r>
      <w:r>
        <w:rPr>
          <w:rFonts w:hint="eastAsia" w:ascii="宋体" w:hAnsi="宋体" w:eastAsia="宋体" w:cs="宋体"/>
          <w:sz w:val="24"/>
        </w:rPr>
        <w:t>）其他说明。(非法人组织参与投标需提供的相关证明材料)。</w:t>
      </w:r>
    </w:p>
    <w:p>
      <w:pPr>
        <w:pStyle w:val="2"/>
        <w:numPr>
          <w:ilvl w:val="0"/>
          <w:numId w:val="0"/>
        </w:numPr>
      </w:pPr>
    </w:p>
    <w:p>
      <w:pPr>
        <w:spacing w:line="480" w:lineRule="exact"/>
        <w:rPr>
          <w:rFonts w:ascii="宋体" w:hAnsi="宋体" w:cs="宋体"/>
          <w:sz w:val="24"/>
        </w:rPr>
      </w:pPr>
      <w:r>
        <w:rPr>
          <w:rFonts w:hint="eastAsia" w:ascii="宋体" w:hAnsi="宋体" w:cs="宋体"/>
          <w:sz w:val="24"/>
        </w:rPr>
        <w:t>备注：基本资格条件中的“近三个月”是指投标截止前半年内任意连续三个月。</w:t>
      </w:r>
    </w:p>
    <w:p>
      <w:pPr>
        <w:spacing w:line="480" w:lineRule="exact"/>
        <w:rPr>
          <w:rFonts w:ascii="宋体" w:hAnsi="宋体" w:cs="宋体"/>
          <w:sz w:val="24"/>
        </w:rPr>
      </w:pPr>
    </w:p>
    <w:p>
      <w:pPr>
        <w:spacing w:line="480" w:lineRule="exact"/>
        <w:rPr>
          <w:rFonts w:ascii="宋体" w:hAnsi="宋体" w:cs="宋体"/>
          <w:sz w:val="24"/>
        </w:rPr>
      </w:pPr>
    </w:p>
    <w:p>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F52D6A"/>
    <w:multiLevelType w:val="singleLevel"/>
    <w:tmpl w:val="34F52D6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wOTFhZWRkMzQ5OTQ3YWRiMzVjMmMyZjViYzg4MjMifQ=="/>
  </w:docVars>
  <w:rsids>
    <w:rsidRoot w:val="087D67F1"/>
    <w:rsid w:val="06DF2215"/>
    <w:rsid w:val="087D67F1"/>
    <w:rsid w:val="0D164637"/>
    <w:rsid w:val="153656F6"/>
    <w:rsid w:val="16887A9C"/>
    <w:rsid w:val="1A07206D"/>
    <w:rsid w:val="1F07302A"/>
    <w:rsid w:val="266B7783"/>
    <w:rsid w:val="2AEE6586"/>
    <w:rsid w:val="2BE76DFE"/>
    <w:rsid w:val="3A736493"/>
    <w:rsid w:val="3CF16F0F"/>
    <w:rsid w:val="3ED916E4"/>
    <w:rsid w:val="4AE932B5"/>
    <w:rsid w:val="4B261608"/>
    <w:rsid w:val="62931B6F"/>
    <w:rsid w:val="65806849"/>
    <w:rsid w:val="6B1F1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Plain Text"/>
    <w:basedOn w:val="1"/>
    <w:next w:val="1"/>
    <w:qFormat/>
    <w:uiPriority w:val="0"/>
    <w:rPr>
      <w:rFonts w:ascii="宋体" w:hAnsi="Courier New" w:cs="Courier New"/>
      <w:szCs w:val="21"/>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862</Words>
  <Characters>1017</Characters>
  <Lines>0</Lines>
  <Paragraphs>0</Paragraphs>
  <TotalTime>0</TotalTime>
  <ScaleCrop>false</ScaleCrop>
  <LinksUpToDate>false</LinksUpToDate>
  <CharactersWithSpaces>1020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2023-07-21T08:35:00Z</dcterms:created>
  <dc:creator>鑫妮欣然</dc:creator>
  <cp:lastModifiedBy>TOMきん。</cp:lastModifiedBy>
  <dcterms:modified xsi:type="dcterms:W3CDTF">2023-09-26T10:11:45Z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1F897CEB20FB472E926B4B67045D2BF8_11</vt:lpwstr>
  </property>
</Properties>
</file>